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9628" w14:textId="2297928E" w:rsidR="0087467B" w:rsidRPr="0087467B" w:rsidRDefault="0087467B" w:rsidP="000E423B">
      <w:pPr>
        <w:rPr>
          <w:b/>
          <w:bCs/>
          <w:i/>
          <w:iCs/>
          <w:sz w:val="28"/>
          <w:szCs w:val="28"/>
        </w:rPr>
      </w:pPr>
      <w:r w:rsidRPr="0087467B">
        <w:rPr>
          <w:b/>
          <w:bCs/>
          <w:i/>
          <w:iCs/>
          <w:sz w:val="28"/>
          <w:szCs w:val="28"/>
          <w:highlight w:val="yellow"/>
        </w:rPr>
        <w:t>Insert Letterhead</w:t>
      </w:r>
      <w:bookmarkStart w:id="0" w:name="_GoBack"/>
      <w:bookmarkEnd w:id="0"/>
    </w:p>
    <w:p w14:paraId="2F1ECAD7" w14:textId="77777777" w:rsidR="0087467B" w:rsidRDefault="0087467B" w:rsidP="000E423B">
      <w:pPr>
        <w:rPr>
          <w:b/>
          <w:bCs/>
          <w:sz w:val="28"/>
          <w:szCs w:val="28"/>
        </w:rPr>
      </w:pPr>
    </w:p>
    <w:p w14:paraId="40D9B8A0" w14:textId="619869C6" w:rsidR="000E423B" w:rsidRPr="00397E7E" w:rsidRDefault="000E423B" w:rsidP="000E423B">
      <w:pPr>
        <w:rPr>
          <w:b/>
          <w:bCs/>
          <w:sz w:val="28"/>
          <w:szCs w:val="28"/>
        </w:rPr>
      </w:pPr>
      <w:r w:rsidRPr="00397E7E">
        <w:rPr>
          <w:b/>
          <w:bCs/>
          <w:sz w:val="28"/>
          <w:szCs w:val="28"/>
        </w:rPr>
        <w:t>POLICY</w:t>
      </w:r>
      <w:r>
        <w:rPr>
          <w:b/>
          <w:bCs/>
          <w:sz w:val="28"/>
          <w:szCs w:val="28"/>
        </w:rPr>
        <w:t xml:space="preserve"> &amp; PROCEDURES</w:t>
      </w:r>
    </w:p>
    <w:p w14:paraId="7B8CA1C5" w14:textId="77777777" w:rsidR="000E423B" w:rsidRPr="00BA5910" w:rsidRDefault="000E423B" w:rsidP="000E423B">
      <w:pPr>
        <w:jc w:val="center"/>
        <w:rPr>
          <w:sz w:val="28"/>
          <w:szCs w:val="28"/>
        </w:rPr>
      </w:pPr>
      <w:r w:rsidRPr="00BA5910">
        <w:rPr>
          <w:sz w:val="28"/>
          <w:szCs w:val="28"/>
        </w:rPr>
        <w:t>Covid-19 policy during outbreak</w:t>
      </w:r>
    </w:p>
    <w:p w14:paraId="5D2705FD" w14:textId="72760122" w:rsidR="000E423B" w:rsidRPr="00BA5910" w:rsidRDefault="000E423B" w:rsidP="000E423B">
      <w:r w:rsidRPr="00BA5910">
        <w:t>Due to the outbreak of the Covid-19 virus</w:t>
      </w:r>
      <w:r w:rsidRPr="000E423B">
        <w:rPr>
          <w:i/>
          <w:iCs/>
        </w:rPr>
        <w:t xml:space="preserve">, </w:t>
      </w:r>
      <w:r w:rsidRPr="000E423B">
        <w:rPr>
          <w:i/>
          <w:iCs/>
          <w:highlight w:val="yellow"/>
        </w:rPr>
        <w:t>(</w:t>
      </w:r>
      <w:r>
        <w:rPr>
          <w:i/>
          <w:iCs/>
          <w:highlight w:val="yellow"/>
        </w:rPr>
        <w:t>Insert Company name</w:t>
      </w:r>
      <w:r w:rsidRPr="000E423B">
        <w:rPr>
          <w:i/>
          <w:iCs/>
          <w:highlight w:val="yellow"/>
        </w:rPr>
        <w:t>)</w:t>
      </w:r>
      <w:r>
        <w:t xml:space="preserve"> </w:t>
      </w:r>
      <w:r w:rsidRPr="00BA5910">
        <w:t xml:space="preserve">Landscaping, effective </w:t>
      </w:r>
      <w:r>
        <w:t>(</w:t>
      </w:r>
      <w:r w:rsidRPr="000E423B">
        <w:rPr>
          <w:i/>
          <w:iCs/>
          <w:highlight w:val="yellow"/>
        </w:rPr>
        <w:t>Insert date)</w:t>
      </w:r>
      <w:r>
        <w:t xml:space="preserve"> </w:t>
      </w:r>
      <w:r w:rsidRPr="00BA5910">
        <w:t>will be continuing basic landscape duties</w:t>
      </w:r>
      <w:r>
        <w:t xml:space="preserve"> with a skeleton crew,</w:t>
      </w:r>
      <w:r w:rsidRPr="00BA5910">
        <w:t xml:space="preserve"> while practicing a safe and clean work environment by following the guidelines below</w:t>
      </w:r>
      <w:r>
        <w:t>.</w:t>
      </w:r>
    </w:p>
    <w:p w14:paraId="3D1DABD4" w14:textId="77777777" w:rsidR="000E423B" w:rsidRPr="002648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Do not leave your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</w:t>
      </w:r>
      <w:r w:rsidRPr="00264810">
        <w:rPr>
          <w:rFonts w:ascii="&amp;quot" w:eastAsia="Times New Roman" w:hAnsi="&amp;quot" w:cs="Times New Roman"/>
          <w:sz w:val="21"/>
          <w:szCs w:val="21"/>
          <w:lang w:eastAsia="en-CA"/>
        </w:rPr>
        <w:t>personal vehicle until another crew leaves the yard. (Start 15min after other crew has left shop if needed)</w:t>
      </w:r>
    </w:p>
    <w:p w14:paraId="3655B397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All employees to use their own personal delegated equipment (i.e. truck, weed eaters, movers, hand tools, etc.).</w:t>
      </w:r>
    </w:p>
    <w:p w14:paraId="10D77DF4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Always use you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r 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own P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>ersonal Protective Equipment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.</w:t>
      </w:r>
    </w:p>
    <w:p w14:paraId="3607A1CE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If renting equipment is necessary, wipe down all cab areas or handles with sanitary products.</w:t>
      </w:r>
    </w:p>
    <w:p w14:paraId="5DD71D19" w14:textId="77777777" w:rsidR="000E423B" w:rsidRPr="002648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All employees must have a distance to 2 metres when dealing with the public (Condos should be informed by owners to email all co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>rrespondence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– no public contact).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If there is a Second employee, they are to sit at the rear passenger seat, while in the truck.</w:t>
      </w:r>
    </w:p>
    <w:p w14:paraId="208429F1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Mandatory hand sanitizer for employee use in each truck/trailer</w:t>
      </w:r>
    </w:p>
    <w:p w14:paraId="0949BE92" w14:textId="26910423" w:rsidR="000E423B" w:rsidRPr="000E423B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highlight w:val="yellow"/>
          <w:lang w:eastAsia="en-CA"/>
        </w:rPr>
      </w:pPr>
      <w:r>
        <w:rPr>
          <w:rFonts w:ascii="&amp;quot" w:eastAsia="Times New Roman" w:hAnsi="&amp;quot" w:cs="Times New Roman"/>
          <w:sz w:val="21"/>
          <w:szCs w:val="21"/>
          <w:lang w:eastAsia="en-CA"/>
        </w:rPr>
        <w:t>(</w:t>
      </w:r>
      <w:r w:rsidRPr="000E423B">
        <w:rPr>
          <w:i/>
          <w:iCs/>
          <w:highlight w:val="yellow"/>
        </w:rPr>
        <w:t>(</w:t>
      </w:r>
      <w:r>
        <w:rPr>
          <w:i/>
          <w:iCs/>
          <w:highlight w:val="yellow"/>
        </w:rPr>
        <w:t>Insert Company name</w:t>
      </w:r>
      <w:r>
        <w:rPr>
          <w:i/>
          <w:iCs/>
        </w:rPr>
        <w:t>)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office has imposed a "Locked Door" policy to public.  If you need to contact office please call </w:t>
      </w:r>
      <w:r w:rsidRPr="000E423B">
        <w:rPr>
          <w:rFonts w:ascii="&amp;quot" w:eastAsia="Times New Roman" w:hAnsi="&amp;quot" w:cs="Times New Roman"/>
          <w:i/>
          <w:iCs/>
          <w:sz w:val="21"/>
          <w:szCs w:val="21"/>
          <w:lang w:eastAsia="en-CA"/>
        </w:rPr>
        <w:t>(</w:t>
      </w:r>
      <w:r w:rsidRPr="000E423B">
        <w:rPr>
          <w:rFonts w:ascii="&amp;quot" w:eastAsia="Times New Roman" w:hAnsi="&amp;quot" w:cs="Times New Roman"/>
          <w:i/>
          <w:iCs/>
          <w:sz w:val="21"/>
          <w:szCs w:val="21"/>
          <w:highlight w:val="yellow"/>
          <w:lang w:eastAsia="en-CA"/>
        </w:rPr>
        <w:t>Insert telephone #)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or email </w:t>
      </w:r>
      <w:r w:rsidRPr="000E423B">
        <w:rPr>
          <w:rFonts w:ascii="&amp;quot" w:eastAsia="Times New Roman" w:hAnsi="&amp;quot" w:cs="Times New Roman"/>
          <w:sz w:val="21"/>
          <w:szCs w:val="21"/>
          <w:highlight w:val="yellow"/>
          <w:lang w:eastAsia="en-CA"/>
        </w:rPr>
        <w:t>(</w:t>
      </w:r>
      <w:r w:rsidRPr="000E423B">
        <w:rPr>
          <w:rFonts w:ascii="&amp;quot" w:eastAsia="Times New Roman" w:hAnsi="&amp;quot" w:cs="Times New Roman"/>
          <w:i/>
          <w:iCs/>
          <w:sz w:val="21"/>
          <w:szCs w:val="21"/>
          <w:highlight w:val="yellow"/>
          <w:lang w:eastAsia="en-CA"/>
        </w:rPr>
        <w:t>insert e-mail address</w:t>
      </w:r>
      <w:r w:rsidRPr="000E423B">
        <w:rPr>
          <w:rFonts w:ascii="&amp;quot" w:eastAsia="Times New Roman" w:hAnsi="&amp;quot" w:cs="Times New Roman"/>
          <w:sz w:val="21"/>
          <w:szCs w:val="21"/>
          <w:highlight w:val="yellow"/>
          <w:lang w:eastAsia="en-CA"/>
        </w:rPr>
        <w:t>)</w:t>
      </w:r>
    </w:p>
    <w:p w14:paraId="6D20AD78" w14:textId="77777777" w:rsidR="000E423B" w:rsidRPr="00BA5910" w:rsidRDefault="000E423B" w:rsidP="000E42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All consultations to take place outdoors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>, and to remain 2 meters apart.</w:t>
      </w:r>
    </w:p>
    <w:p w14:paraId="19ABCAE8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Respect personal space - 2 metres of personal space. Social distancing in common areas - 2 metres personal space.</w:t>
      </w:r>
    </w:p>
    <w:p w14:paraId="6E93F8ED" w14:textId="77777777" w:rsidR="000E423B" w:rsidRPr="008C0A9F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Crews are not to overlap into other trucks (i.e. no mixing of crews on site or in trucks).</w:t>
      </w:r>
    </w:p>
    <w:p w14:paraId="3DC18359" w14:textId="77777777" w:rsidR="000E423B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Use one person to handle material when possible (i.e. Each type of equipment, personal bundle of bricks, etc.</w:t>
      </w:r>
    </w:p>
    <w:p w14:paraId="43D8D2DC" w14:textId="77777777" w:rsidR="000E423B" w:rsidRPr="002648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264810"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Be aware of personal hygiene for blowing noses (use Kleenex, hand sanitizer and no spitting). </w:t>
      </w:r>
    </w:p>
    <w:p w14:paraId="701E207B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If you stop at public washrooms, wash / sanitize your hands as well (suggested before and after entering a public washroom.)</w:t>
      </w:r>
    </w:p>
    <w:p w14:paraId="4ED0F15D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Each employee to 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wipe down 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their area and 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the truck before and after a shift. (Commonly used areas)</w:t>
      </w:r>
    </w:p>
    <w:p w14:paraId="40C85F2B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>
        <w:rPr>
          <w:rFonts w:ascii="&amp;quot" w:eastAsia="Times New Roman" w:hAnsi="&amp;quot" w:cs="Times New Roman"/>
          <w:sz w:val="21"/>
          <w:szCs w:val="21"/>
          <w:lang w:eastAsia="en-CA"/>
        </w:rPr>
        <w:t>There will be no Fast food stops during work time during the threat of COVID-19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all personal lunches / coffee thermoses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to be used.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This is to </w:t>
      </w: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limit any outside contact with Drive-through food and drinks.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 Zero Tolerance for this.</w:t>
      </w:r>
    </w:p>
    <w:p w14:paraId="61F7BB0D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“Out of Country” – Mandatory self isolation for 14 days.</w:t>
      </w:r>
    </w:p>
    <w:p w14:paraId="77CFD808" w14:textId="77777777" w:rsidR="000E423B" w:rsidRPr="00BA5910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Strict Garbage Policy - Nothing picked up by hand or gloves (use garbage pickers that can be sterilized).</w:t>
      </w:r>
    </w:p>
    <w:p w14:paraId="7B9FA3D6" w14:textId="77777777" w:rsidR="000E423B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 w:rsidRPr="00BA5910">
        <w:rPr>
          <w:rFonts w:ascii="&amp;quot" w:eastAsia="Times New Roman" w:hAnsi="&amp;quot" w:cs="Times New Roman"/>
          <w:sz w:val="21"/>
          <w:szCs w:val="21"/>
          <w:lang w:eastAsia="en-CA"/>
        </w:rPr>
        <w:t>All personal garbage kept separate in vehicles and disposed at office</w:t>
      </w:r>
      <w:r>
        <w:rPr>
          <w:rFonts w:ascii="&amp;quot" w:eastAsia="Times New Roman" w:hAnsi="&amp;quot" w:cs="Times New Roman"/>
          <w:sz w:val="21"/>
          <w:szCs w:val="21"/>
          <w:lang w:eastAsia="en-CA"/>
        </w:rPr>
        <w:t>.</w:t>
      </w:r>
    </w:p>
    <w:p w14:paraId="365D4F8A" w14:textId="77777777" w:rsidR="000E423B" w:rsidRDefault="000E423B" w:rsidP="000E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  <w:r>
        <w:rPr>
          <w:rFonts w:ascii="&amp;quot" w:eastAsia="Times New Roman" w:hAnsi="&amp;quot" w:cs="Times New Roman"/>
          <w:sz w:val="21"/>
          <w:szCs w:val="21"/>
          <w:lang w:eastAsia="en-CA"/>
        </w:rPr>
        <w:t>Water to be provided for hand washing.</w:t>
      </w:r>
    </w:p>
    <w:p w14:paraId="34C13248" w14:textId="4EF4B40F" w:rsidR="000E423B" w:rsidRDefault="000E423B" w:rsidP="000E423B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sz w:val="21"/>
          <w:szCs w:val="21"/>
          <w:lang w:eastAsia="en-CA"/>
        </w:rPr>
      </w:pPr>
    </w:p>
    <w:p w14:paraId="1CAC9305" w14:textId="3485F4A7" w:rsidR="000E423B" w:rsidRDefault="000E423B" w:rsidP="000E423B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sz w:val="21"/>
          <w:szCs w:val="21"/>
          <w:lang w:eastAsia="en-CA"/>
        </w:rPr>
      </w:pPr>
      <w:r>
        <w:rPr>
          <w:rFonts w:ascii="&amp;quot" w:eastAsia="Times New Roman" w:hAnsi="&amp;quot" w:cs="Times New Roman"/>
          <w:sz w:val="21"/>
          <w:szCs w:val="21"/>
          <w:lang w:eastAsia="en-CA"/>
        </w:rPr>
        <w:t xml:space="preserve">For more information or for any questions: contact </w:t>
      </w:r>
      <w:r w:rsidRPr="009D2BE6">
        <w:rPr>
          <w:rFonts w:ascii="&amp;quot" w:eastAsia="Times New Roman" w:hAnsi="&amp;quot" w:cs="Times New Roman"/>
          <w:i/>
          <w:iCs/>
          <w:sz w:val="21"/>
          <w:szCs w:val="21"/>
          <w:lang w:eastAsia="en-CA"/>
        </w:rPr>
        <w:t>(</w:t>
      </w:r>
      <w:r w:rsidR="009D2BE6" w:rsidRPr="009D2BE6">
        <w:rPr>
          <w:rFonts w:ascii="&amp;quot" w:eastAsia="Times New Roman" w:hAnsi="&amp;quot" w:cs="Times New Roman"/>
          <w:i/>
          <w:iCs/>
          <w:sz w:val="21"/>
          <w:szCs w:val="21"/>
          <w:highlight w:val="yellow"/>
          <w:lang w:eastAsia="en-CA"/>
        </w:rPr>
        <w:t>Insert</w:t>
      </w:r>
      <w:r w:rsidRPr="009D2BE6">
        <w:rPr>
          <w:rFonts w:ascii="&amp;quot" w:eastAsia="Times New Roman" w:hAnsi="&amp;quot" w:cs="Times New Roman"/>
          <w:i/>
          <w:iCs/>
          <w:sz w:val="21"/>
          <w:szCs w:val="21"/>
          <w:highlight w:val="yellow"/>
          <w:lang w:eastAsia="en-CA"/>
        </w:rPr>
        <w:t>)</w:t>
      </w:r>
    </w:p>
    <w:p w14:paraId="72B2C321" w14:textId="77777777" w:rsidR="000E423B" w:rsidRDefault="000E423B" w:rsidP="000E423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CA"/>
        </w:rPr>
      </w:pPr>
    </w:p>
    <w:p w14:paraId="1A9FD540" w14:textId="77777777" w:rsidR="008B30C0" w:rsidRDefault="0087467B"/>
    <w:sectPr w:rsidR="008B3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56C9"/>
    <w:multiLevelType w:val="multilevel"/>
    <w:tmpl w:val="3308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3B"/>
    <w:rsid w:val="0007603D"/>
    <w:rsid w:val="000E423B"/>
    <w:rsid w:val="00676058"/>
    <w:rsid w:val="0087467B"/>
    <w:rsid w:val="009D2BE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A5C5"/>
  <w15:chartTrackingRefBased/>
  <w15:docId w15:val="{2B3CCA81-FD14-45AB-A79D-AA438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Harvey</dc:creator>
  <cp:keywords/>
  <dc:description/>
  <cp:lastModifiedBy>Sally Harvey</cp:lastModifiedBy>
  <cp:revision>3</cp:revision>
  <dcterms:created xsi:type="dcterms:W3CDTF">2020-03-30T18:09:00Z</dcterms:created>
  <dcterms:modified xsi:type="dcterms:W3CDTF">2020-03-30T18:16:00Z</dcterms:modified>
</cp:coreProperties>
</file>